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A3FB" w14:textId="77777777" w:rsidR="005A2D01" w:rsidRDefault="005A2D01" w:rsidP="00C04FBF">
      <w:pPr>
        <w:jc w:val="center"/>
        <w:rPr>
          <w:rFonts w:ascii="Arial Narrow" w:hAnsi="Arial Narrow" w:cs="Andalus"/>
          <w:sz w:val="40"/>
          <w:szCs w:val="40"/>
          <w:u w:val="single"/>
        </w:rPr>
      </w:pPr>
    </w:p>
    <w:p w14:paraId="77737489" w14:textId="394DB1E0" w:rsidR="00314B4C" w:rsidRPr="002B5F3D" w:rsidRDefault="00621B97" w:rsidP="00C04FBF">
      <w:pPr>
        <w:jc w:val="center"/>
        <w:rPr>
          <w:rFonts w:ascii="Arial Narrow" w:hAnsi="Arial Narrow" w:cs="Andalus"/>
          <w:sz w:val="40"/>
          <w:szCs w:val="40"/>
          <w:u w:val="single"/>
        </w:rPr>
      </w:pPr>
      <w:r>
        <w:rPr>
          <w:rFonts w:ascii="Arial Narrow" w:hAnsi="Arial Narrow" w:cs="Andalus"/>
          <w:sz w:val="40"/>
          <w:szCs w:val="40"/>
          <w:u w:val="single"/>
        </w:rPr>
        <w:t>Fee Agreement</w:t>
      </w:r>
    </w:p>
    <w:p w14:paraId="7773748A" w14:textId="77777777" w:rsidR="00314B4C" w:rsidRPr="002B5F3D" w:rsidRDefault="00314B4C" w:rsidP="00314B4C">
      <w:pPr>
        <w:rPr>
          <w:rFonts w:ascii="Arial Narrow" w:hAnsi="Arial Narrow" w:cs="Andalus"/>
        </w:rPr>
      </w:pPr>
      <w:r w:rsidRPr="002B5F3D">
        <w:rPr>
          <w:rFonts w:ascii="Arial Narrow" w:hAnsi="Arial Narrow" w:cs="Andalus"/>
        </w:rPr>
        <w:t xml:space="preserve">I would like to thank you for choosing Resilience Counseling, LLC as your mental health provider. </w:t>
      </w:r>
      <w:r w:rsidR="00621B97">
        <w:rPr>
          <w:rFonts w:ascii="Arial Narrow" w:hAnsi="Arial Narrow" w:cs="Andalus"/>
        </w:rPr>
        <w:t>This policy is to provide you with the necessary information you need before starting therapy</w:t>
      </w:r>
      <w:r w:rsidRPr="002B5F3D">
        <w:rPr>
          <w:rFonts w:ascii="Arial Narrow" w:hAnsi="Arial Narrow" w:cs="Andalus"/>
        </w:rPr>
        <w:t>.</w:t>
      </w:r>
    </w:p>
    <w:p w14:paraId="7773748B" w14:textId="7D4FAFC9" w:rsidR="00314B4C" w:rsidRPr="002B5F3D" w:rsidRDefault="00314B4C" w:rsidP="00FB2F9F">
      <w:pPr>
        <w:pStyle w:val="ListParagraph"/>
        <w:numPr>
          <w:ilvl w:val="0"/>
          <w:numId w:val="2"/>
        </w:numPr>
        <w:rPr>
          <w:rFonts w:ascii="Arial Narrow" w:hAnsi="Arial Narrow" w:cs="Andalus"/>
          <w:sz w:val="24"/>
          <w:szCs w:val="24"/>
          <w:u w:val="single"/>
        </w:rPr>
      </w:pPr>
      <w:r w:rsidRPr="002B5F3D">
        <w:rPr>
          <w:rFonts w:ascii="Arial Narrow" w:hAnsi="Arial Narrow" w:cs="Andalus"/>
          <w:b/>
          <w:sz w:val="24"/>
          <w:szCs w:val="24"/>
        </w:rPr>
        <w:t>Appointments</w:t>
      </w:r>
      <w:r w:rsidRPr="002B5F3D">
        <w:rPr>
          <w:rFonts w:ascii="Arial Narrow" w:hAnsi="Arial Narrow" w:cs="Andalus"/>
        </w:rPr>
        <w:t xml:space="preserve">: Sessions are held by appointments only. If you would like to schedule an appointment outside of our regular session times, please call me and I will </w:t>
      </w:r>
      <w:r w:rsidRPr="002B5F3D">
        <w:rPr>
          <w:rFonts w:ascii="Arial Narrow" w:hAnsi="Arial Narrow" w:cs="Andalus"/>
          <w:i/>
        </w:rPr>
        <w:t>attempt</w:t>
      </w:r>
      <w:r w:rsidRPr="002B5F3D">
        <w:rPr>
          <w:rFonts w:ascii="Arial Narrow" w:hAnsi="Arial Narrow" w:cs="Andalus"/>
        </w:rPr>
        <w:t xml:space="preserve"> to </w:t>
      </w:r>
      <w:r w:rsidR="002B5F3D">
        <w:rPr>
          <w:rFonts w:ascii="Arial Narrow" w:hAnsi="Arial Narrow" w:cs="Andalus"/>
        </w:rPr>
        <w:t>schedule a session for you. T</w:t>
      </w:r>
      <w:r w:rsidR="00942409">
        <w:rPr>
          <w:rFonts w:ascii="Arial Narrow" w:hAnsi="Arial Narrow" w:cs="Andalus"/>
        </w:rPr>
        <w:t>here is an additional $</w:t>
      </w:r>
      <w:r w:rsidR="00A927F8">
        <w:rPr>
          <w:rFonts w:ascii="Arial Narrow" w:hAnsi="Arial Narrow" w:cs="Andalus"/>
        </w:rPr>
        <w:t>35</w:t>
      </w:r>
      <w:r w:rsidRPr="002B5F3D">
        <w:rPr>
          <w:rFonts w:ascii="Arial Narrow" w:hAnsi="Arial Narrow" w:cs="Andalus"/>
        </w:rPr>
        <w:t xml:space="preserve"> charge for urgent sessions.</w:t>
      </w:r>
    </w:p>
    <w:p w14:paraId="7773748C" w14:textId="77777777" w:rsidR="00314B4C" w:rsidRPr="002B5F3D" w:rsidRDefault="00314B4C" w:rsidP="00FB2F9F">
      <w:pPr>
        <w:pStyle w:val="ListParagraph"/>
        <w:numPr>
          <w:ilvl w:val="0"/>
          <w:numId w:val="2"/>
        </w:numPr>
        <w:rPr>
          <w:rFonts w:ascii="Arial Narrow" w:hAnsi="Arial Narrow" w:cs="Andalus"/>
        </w:rPr>
      </w:pPr>
      <w:r w:rsidRPr="002B5F3D">
        <w:rPr>
          <w:rFonts w:ascii="Arial Narrow" w:hAnsi="Arial Narrow" w:cs="Andalus"/>
          <w:b/>
        </w:rPr>
        <w:t>After Hours and Emergencies</w:t>
      </w:r>
      <w:r w:rsidRPr="002B5F3D">
        <w:rPr>
          <w:rFonts w:ascii="Arial Narrow" w:hAnsi="Arial Narrow" w:cs="Andalus"/>
        </w:rPr>
        <w:t>: For a serious emergency, call 911 right away</w:t>
      </w:r>
      <w:r w:rsidR="00621B97">
        <w:rPr>
          <w:rFonts w:ascii="Arial Narrow" w:hAnsi="Arial Narrow" w:cs="Andalus"/>
        </w:rPr>
        <w:t xml:space="preserve"> and go to the nearest emergency room</w:t>
      </w:r>
      <w:r w:rsidRPr="002B5F3D">
        <w:rPr>
          <w:rFonts w:ascii="Arial Narrow" w:hAnsi="Arial Narrow" w:cs="Andalus"/>
        </w:rPr>
        <w:t xml:space="preserve">. I </w:t>
      </w:r>
      <w:r w:rsidR="008E12A9">
        <w:rPr>
          <w:rFonts w:ascii="Arial Narrow" w:hAnsi="Arial Narrow" w:cs="Andalus"/>
        </w:rPr>
        <w:t>am not available for emergencies.</w:t>
      </w:r>
    </w:p>
    <w:p w14:paraId="7773748D" w14:textId="7AC6A63B" w:rsidR="00314B4C" w:rsidRDefault="00314B4C" w:rsidP="00FB2F9F">
      <w:pPr>
        <w:pStyle w:val="ListParagraph"/>
        <w:numPr>
          <w:ilvl w:val="0"/>
          <w:numId w:val="2"/>
        </w:numPr>
        <w:rPr>
          <w:rFonts w:ascii="Arial Narrow" w:hAnsi="Arial Narrow" w:cs="Andalus"/>
        </w:rPr>
      </w:pPr>
      <w:r w:rsidRPr="002B5F3D">
        <w:rPr>
          <w:rFonts w:ascii="Arial Narrow" w:hAnsi="Arial Narrow" w:cs="Andalus"/>
          <w:b/>
        </w:rPr>
        <w:t>Cancellations</w:t>
      </w:r>
      <w:r w:rsidR="006F5BA9">
        <w:rPr>
          <w:rFonts w:ascii="Arial Narrow" w:hAnsi="Arial Narrow" w:cs="Andalus"/>
        </w:rPr>
        <w:t>: Please call within 48</w:t>
      </w:r>
      <w:r w:rsidRPr="002B5F3D">
        <w:rPr>
          <w:rFonts w:ascii="Arial Narrow" w:hAnsi="Arial Narrow" w:cs="Andalus"/>
        </w:rPr>
        <w:t xml:space="preserve"> hours if you are unable to k</w:t>
      </w:r>
      <w:r w:rsidR="00FB2F9F" w:rsidRPr="002B5F3D">
        <w:rPr>
          <w:rFonts w:ascii="Arial Narrow" w:hAnsi="Arial Narrow" w:cs="Andalus"/>
        </w:rPr>
        <w:t xml:space="preserve">eep your scheduled appointment to avoid a session charge. </w:t>
      </w:r>
      <w:r w:rsidR="002D7ECE">
        <w:rPr>
          <w:rFonts w:ascii="Arial Narrow" w:hAnsi="Arial Narrow" w:cs="Andalus"/>
        </w:rPr>
        <w:t>If you cancel 2 sessions in a row</w:t>
      </w:r>
      <w:r w:rsidR="006F5BA9">
        <w:rPr>
          <w:rFonts w:ascii="Arial Narrow" w:hAnsi="Arial Narrow" w:cs="Andalus"/>
        </w:rPr>
        <w:t xml:space="preserve"> or you no-show once</w:t>
      </w:r>
      <w:r w:rsidR="002D7ECE">
        <w:rPr>
          <w:rFonts w:ascii="Arial Narrow" w:hAnsi="Arial Narrow" w:cs="Andalus"/>
        </w:rPr>
        <w:t xml:space="preserve">, you may be terminated from therapy. </w:t>
      </w:r>
    </w:p>
    <w:p w14:paraId="7773748E" w14:textId="77777777" w:rsidR="00C04FBF" w:rsidRPr="00C04FBF" w:rsidRDefault="00C04FBF" w:rsidP="00C04FBF">
      <w:pPr>
        <w:pStyle w:val="ListParagraph"/>
        <w:numPr>
          <w:ilvl w:val="0"/>
          <w:numId w:val="2"/>
        </w:numPr>
        <w:rPr>
          <w:rFonts w:ascii="Arial Narrow" w:hAnsi="Arial Narrow" w:cs="Andalus"/>
          <w:sz w:val="24"/>
          <w:szCs w:val="24"/>
          <w:u w:val="single"/>
        </w:rPr>
      </w:pPr>
      <w:r w:rsidRPr="002B5F3D">
        <w:rPr>
          <w:rFonts w:ascii="Arial Narrow" w:hAnsi="Arial Narrow" w:cs="Andalus"/>
          <w:b/>
        </w:rPr>
        <w:t>Termination:</w:t>
      </w:r>
      <w:r w:rsidRPr="002B5F3D">
        <w:rPr>
          <w:rFonts w:ascii="Arial Narrow" w:hAnsi="Arial Narrow" w:cs="Andalus"/>
        </w:rPr>
        <w:t xml:space="preserve"> Termination occurs in sessions for different reasons. Some of which are 1). You and the therapist have agreed that your condition has improved and you no longer need services at this time. 2). Your current concern is beyond the scope of </w:t>
      </w:r>
      <w:r>
        <w:rPr>
          <w:rFonts w:ascii="Arial Narrow" w:hAnsi="Arial Narrow" w:cs="Andalus"/>
        </w:rPr>
        <w:t>my</w:t>
      </w:r>
      <w:r w:rsidRPr="002B5F3D">
        <w:rPr>
          <w:rFonts w:ascii="Arial Narrow" w:hAnsi="Arial Narrow" w:cs="Andalus"/>
        </w:rPr>
        <w:t xml:space="preserve"> competence and you need to be referred to an outside provider. 3). Failure to keep appo</w:t>
      </w:r>
      <w:r w:rsidR="00A27F19">
        <w:rPr>
          <w:rFonts w:ascii="Arial Narrow" w:hAnsi="Arial Narrow" w:cs="Andalus"/>
        </w:rPr>
        <w:t>intments, frequent no-shows and f</w:t>
      </w:r>
      <w:r w:rsidRPr="002B5F3D">
        <w:rPr>
          <w:rFonts w:ascii="Arial Narrow" w:hAnsi="Arial Narrow" w:cs="Andalus"/>
        </w:rPr>
        <w:t xml:space="preserve">ailure to pay for my services. Regardless of the reason for termination, </w:t>
      </w:r>
      <w:r>
        <w:rPr>
          <w:rFonts w:ascii="Arial Narrow" w:hAnsi="Arial Narrow" w:cs="Andalus"/>
        </w:rPr>
        <w:t>I</w:t>
      </w:r>
      <w:r w:rsidRPr="002B5F3D">
        <w:rPr>
          <w:rFonts w:ascii="Arial Narrow" w:hAnsi="Arial Narrow" w:cs="Andalus"/>
        </w:rPr>
        <w:t xml:space="preserve"> strongly </w:t>
      </w:r>
      <w:r>
        <w:rPr>
          <w:rFonts w:ascii="Arial Narrow" w:hAnsi="Arial Narrow" w:cs="Andalus"/>
        </w:rPr>
        <w:t>believe</w:t>
      </w:r>
      <w:r w:rsidRPr="002B5F3D">
        <w:rPr>
          <w:rFonts w:ascii="Arial Narrow" w:hAnsi="Arial Narrow" w:cs="Andalus"/>
        </w:rPr>
        <w:t xml:space="preserve"> in closure with the termination process. </w:t>
      </w:r>
      <w:r>
        <w:rPr>
          <w:rFonts w:ascii="Arial Narrow" w:hAnsi="Arial Narrow" w:cs="Andalus"/>
        </w:rPr>
        <w:t>I</w:t>
      </w:r>
      <w:r w:rsidRPr="002B5F3D">
        <w:rPr>
          <w:rFonts w:ascii="Arial Narrow" w:hAnsi="Arial Narrow" w:cs="Andalus"/>
        </w:rPr>
        <w:t xml:space="preserve"> will discuss the reason for termination with you. You have the right to end services at any time. If you choose to terminate services, I encourage you to inform me</w:t>
      </w:r>
      <w:r>
        <w:rPr>
          <w:rFonts w:ascii="Arial Narrow" w:hAnsi="Arial Narrow" w:cs="Andalus"/>
        </w:rPr>
        <w:t xml:space="preserve"> well in advance</w:t>
      </w:r>
      <w:r w:rsidRPr="002B5F3D">
        <w:rPr>
          <w:rFonts w:ascii="Arial Narrow" w:hAnsi="Arial Narrow" w:cs="Andalus"/>
        </w:rPr>
        <w:t xml:space="preserve"> in order to terminate appropriately</w:t>
      </w:r>
      <w:r w:rsidRPr="00C04FBF">
        <w:rPr>
          <w:rFonts w:ascii="Arial Narrow" w:hAnsi="Arial Narrow" w:cs="Andalus"/>
          <w:sz w:val="24"/>
          <w:szCs w:val="24"/>
        </w:rPr>
        <w:t>.</w:t>
      </w:r>
    </w:p>
    <w:p w14:paraId="7773748F" w14:textId="0C2F57C0" w:rsidR="00603549" w:rsidRDefault="00372DF4" w:rsidP="00FB2F9F">
      <w:pPr>
        <w:pStyle w:val="ListParagraph"/>
        <w:numPr>
          <w:ilvl w:val="0"/>
          <w:numId w:val="2"/>
        </w:numPr>
        <w:rPr>
          <w:rFonts w:ascii="Arial Narrow" w:hAnsi="Arial Narrow" w:cs="Andalus"/>
        </w:rPr>
      </w:pPr>
      <w:r w:rsidRPr="002B5F3D">
        <w:rPr>
          <w:rFonts w:ascii="Arial Narrow" w:hAnsi="Arial Narrow" w:cs="Andalus"/>
          <w:b/>
        </w:rPr>
        <w:t>Fees</w:t>
      </w:r>
      <w:r w:rsidRPr="002B5F3D">
        <w:rPr>
          <w:rFonts w:ascii="Arial Narrow" w:hAnsi="Arial Narrow" w:cs="Andalus"/>
        </w:rPr>
        <w:t xml:space="preserve">: My fees are on a sliding scale depending on your financial </w:t>
      </w:r>
      <w:r w:rsidR="00FB132E">
        <w:rPr>
          <w:rFonts w:ascii="Arial Narrow" w:hAnsi="Arial Narrow" w:cs="Andalus"/>
        </w:rPr>
        <w:t>situa</w:t>
      </w:r>
      <w:r w:rsidR="006F5BA9">
        <w:rPr>
          <w:rFonts w:ascii="Arial Narrow" w:hAnsi="Arial Narrow" w:cs="Andalus"/>
        </w:rPr>
        <w:t>tion. My fee ranges from $</w:t>
      </w:r>
      <w:r w:rsidR="00A927F8">
        <w:rPr>
          <w:rFonts w:ascii="Arial Narrow" w:hAnsi="Arial Narrow" w:cs="Andalus"/>
        </w:rPr>
        <w:t>9</w:t>
      </w:r>
      <w:r w:rsidR="006F5BA9">
        <w:rPr>
          <w:rFonts w:ascii="Arial Narrow" w:hAnsi="Arial Narrow" w:cs="Andalus"/>
        </w:rPr>
        <w:t xml:space="preserve">0-$150 per </w:t>
      </w:r>
      <w:r w:rsidR="00A927F8">
        <w:rPr>
          <w:rFonts w:ascii="Arial Narrow" w:hAnsi="Arial Narrow" w:cs="Andalus"/>
        </w:rPr>
        <w:t>45</w:t>
      </w:r>
      <w:r w:rsidR="006F5BA9">
        <w:rPr>
          <w:rFonts w:ascii="Arial Narrow" w:hAnsi="Arial Narrow" w:cs="Andalus"/>
        </w:rPr>
        <w:t>-</w:t>
      </w:r>
      <w:r w:rsidR="00942409">
        <w:rPr>
          <w:rFonts w:ascii="Arial Narrow" w:hAnsi="Arial Narrow" w:cs="Andalus"/>
        </w:rPr>
        <w:t>53</w:t>
      </w:r>
      <w:r w:rsidRPr="002B5F3D">
        <w:rPr>
          <w:rFonts w:ascii="Arial Narrow" w:hAnsi="Arial Narrow" w:cs="Andalus"/>
        </w:rPr>
        <w:t xml:space="preserve"> minute session</w:t>
      </w:r>
      <w:r w:rsidR="006F5BA9">
        <w:rPr>
          <w:rFonts w:ascii="Arial Narrow" w:hAnsi="Arial Narrow" w:cs="Andalus"/>
        </w:rPr>
        <w:t>s</w:t>
      </w:r>
      <w:r w:rsidR="00A927F8">
        <w:rPr>
          <w:rFonts w:ascii="Arial Narrow" w:hAnsi="Arial Narrow" w:cs="Andalus"/>
        </w:rPr>
        <w:t xml:space="preserve">, depending on your insurance </w:t>
      </w:r>
      <w:r w:rsidR="00FD469F">
        <w:rPr>
          <w:rFonts w:ascii="Arial Narrow" w:hAnsi="Arial Narrow" w:cs="Andalus"/>
        </w:rPr>
        <w:t>and the reimbursement rates</w:t>
      </w:r>
      <w:r w:rsidRPr="002B5F3D">
        <w:rPr>
          <w:rFonts w:ascii="Arial Narrow" w:hAnsi="Arial Narrow" w:cs="Andalus"/>
        </w:rPr>
        <w:t xml:space="preserve">. </w:t>
      </w:r>
      <w:r w:rsidR="00581727">
        <w:rPr>
          <w:rFonts w:ascii="Arial Narrow" w:hAnsi="Arial Narrow" w:cs="Andalus"/>
        </w:rPr>
        <w:t xml:space="preserve">If you choose to be considered for a sliding fee scale, I will ask for proof of </w:t>
      </w:r>
      <w:r w:rsidR="00FB132E">
        <w:rPr>
          <w:rFonts w:ascii="Arial Narrow" w:hAnsi="Arial Narrow" w:cs="Andalus"/>
        </w:rPr>
        <w:t xml:space="preserve">family </w:t>
      </w:r>
      <w:r w:rsidR="00581727">
        <w:rPr>
          <w:rFonts w:ascii="Arial Narrow" w:hAnsi="Arial Narrow" w:cs="Andalus"/>
        </w:rPr>
        <w:t xml:space="preserve">income. This could be through your current paystub. </w:t>
      </w:r>
      <w:r w:rsidRPr="002B5F3D">
        <w:rPr>
          <w:rFonts w:ascii="Arial Narrow" w:hAnsi="Arial Narrow" w:cs="Andalus"/>
        </w:rPr>
        <w:t xml:space="preserve">Payment is due on the day of service. You </w:t>
      </w:r>
      <w:r w:rsidR="006F5BA9">
        <w:rPr>
          <w:rFonts w:ascii="Arial Narrow" w:hAnsi="Arial Narrow" w:cs="Andalus"/>
        </w:rPr>
        <w:t xml:space="preserve">may pay by cash </w:t>
      </w:r>
      <w:r w:rsidRPr="002B5F3D">
        <w:rPr>
          <w:rFonts w:ascii="Arial Narrow" w:hAnsi="Arial Narrow" w:cs="Andalus"/>
        </w:rPr>
        <w:t xml:space="preserve">or credit card. </w:t>
      </w:r>
      <w:r w:rsidR="006F5BA9">
        <w:rPr>
          <w:rFonts w:ascii="Arial Narrow" w:hAnsi="Arial Narrow" w:cs="Andalus"/>
        </w:rPr>
        <w:t>I do NOT accept checks</w:t>
      </w:r>
      <w:r w:rsidR="00603549">
        <w:rPr>
          <w:rFonts w:ascii="Arial Narrow" w:hAnsi="Arial Narrow" w:cs="Andalus"/>
        </w:rPr>
        <w:t>.</w:t>
      </w:r>
      <w:r w:rsidR="00621B97">
        <w:rPr>
          <w:rFonts w:ascii="Arial Narrow" w:hAnsi="Arial Narrow" w:cs="Andalus"/>
        </w:rPr>
        <w:t xml:space="preserve"> Your account must be paid to date, in order to schedule any appointment. </w:t>
      </w:r>
    </w:p>
    <w:p w14:paraId="77737490" w14:textId="6D01EC91" w:rsidR="0005425B" w:rsidRDefault="0005425B" w:rsidP="00FB2F9F">
      <w:pPr>
        <w:pStyle w:val="ListParagraph"/>
        <w:numPr>
          <w:ilvl w:val="0"/>
          <w:numId w:val="2"/>
        </w:numPr>
        <w:rPr>
          <w:rFonts w:ascii="Arial Narrow" w:hAnsi="Arial Narrow" w:cs="Andalus"/>
        </w:rPr>
      </w:pPr>
      <w:r>
        <w:rPr>
          <w:rFonts w:ascii="Arial Narrow" w:hAnsi="Arial Narrow" w:cs="Andalus"/>
        </w:rPr>
        <w:t xml:space="preserve">You can choose to pay through </w:t>
      </w:r>
      <w:r w:rsidR="006F5BA9">
        <w:rPr>
          <w:rFonts w:ascii="Arial Narrow" w:hAnsi="Arial Narrow" w:cs="Andalus"/>
        </w:rPr>
        <w:t>Ivy Pay</w:t>
      </w:r>
      <w:r>
        <w:rPr>
          <w:rFonts w:ascii="Arial Narrow" w:hAnsi="Arial Narrow" w:cs="Andalus"/>
        </w:rPr>
        <w:t>, using</w:t>
      </w:r>
      <w:r w:rsidR="006F5BA9">
        <w:rPr>
          <w:rFonts w:ascii="Arial Narrow" w:hAnsi="Arial Narrow" w:cs="Andalus"/>
        </w:rPr>
        <w:t xml:space="preserve"> your credit card. There is no </w:t>
      </w:r>
      <w:r>
        <w:rPr>
          <w:rFonts w:ascii="Arial Narrow" w:hAnsi="Arial Narrow" w:cs="Andalus"/>
        </w:rPr>
        <w:t xml:space="preserve">charge added to your session </w:t>
      </w:r>
      <w:r w:rsidR="006F5BA9">
        <w:rPr>
          <w:rFonts w:ascii="Arial Narrow" w:hAnsi="Arial Narrow" w:cs="Andalus"/>
        </w:rPr>
        <w:t>fee</w:t>
      </w:r>
      <w:r>
        <w:rPr>
          <w:rFonts w:ascii="Arial Narrow" w:hAnsi="Arial Narrow" w:cs="Andalus"/>
        </w:rPr>
        <w:t xml:space="preserve"> for using </w:t>
      </w:r>
      <w:r w:rsidR="006F5BA9">
        <w:rPr>
          <w:rFonts w:ascii="Arial Narrow" w:hAnsi="Arial Narrow" w:cs="Andalus"/>
        </w:rPr>
        <w:t>Ivy pay</w:t>
      </w:r>
      <w:r>
        <w:rPr>
          <w:rFonts w:ascii="Arial Narrow" w:hAnsi="Arial Narrow" w:cs="Andalus"/>
        </w:rPr>
        <w:t xml:space="preserve">. </w:t>
      </w:r>
      <w:r w:rsidR="006F5BA9">
        <w:rPr>
          <w:rFonts w:ascii="Arial Narrow" w:hAnsi="Arial Narrow" w:cs="Andalus"/>
        </w:rPr>
        <w:t>Ivy pay is safe, secure and meets HIPPA compliant regulations.</w:t>
      </w:r>
    </w:p>
    <w:p w14:paraId="77737491" w14:textId="6D884F8C" w:rsidR="002B5F3D" w:rsidRDefault="00372DF4" w:rsidP="00FB2F9F">
      <w:pPr>
        <w:pStyle w:val="ListParagraph"/>
        <w:numPr>
          <w:ilvl w:val="0"/>
          <w:numId w:val="2"/>
        </w:numPr>
        <w:rPr>
          <w:rFonts w:ascii="Arial Narrow" w:hAnsi="Arial Narrow" w:cs="Andalus"/>
        </w:rPr>
      </w:pPr>
      <w:r w:rsidRPr="002B5F3D">
        <w:rPr>
          <w:rFonts w:ascii="Arial Narrow" w:hAnsi="Arial Narrow" w:cs="Andalus"/>
        </w:rPr>
        <w:t xml:space="preserve">As part of your intake process, I </w:t>
      </w:r>
      <w:r w:rsidR="00603549">
        <w:rPr>
          <w:rFonts w:ascii="Arial Narrow" w:hAnsi="Arial Narrow" w:cs="Andalus"/>
        </w:rPr>
        <w:t>will</w:t>
      </w:r>
      <w:r w:rsidRPr="002B5F3D">
        <w:rPr>
          <w:rFonts w:ascii="Arial Narrow" w:hAnsi="Arial Narrow" w:cs="Andalus"/>
        </w:rPr>
        <w:t xml:space="preserve"> ask for authorization to bill y</w:t>
      </w:r>
      <w:r w:rsidR="00FB132E">
        <w:rPr>
          <w:rFonts w:ascii="Arial Narrow" w:hAnsi="Arial Narrow" w:cs="Andalus"/>
        </w:rPr>
        <w:t>our credit or debit card even though</w:t>
      </w:r>
      <w:r w:rsidRPr="002B5F3D">
        <w:rPr>
          <w:rFonts w:ascii="Arial Narrow" w:hAnsi="Arial Narrow" w:cs="Andalus"/>
        </w:rPr>
        <w:t xml:space="preserve"> you plan to pay cash for most sessions. If you do not pay</w:t>
      </w:r>
      <w:r w:rsidR="002B5F3D" w:rsidRPr="002B5F3D">
        <w:rPr>
          <w:rFonts w:ascii="Arial Narrow" w:hAnsi="Arial Narrow" w:cs="Andalus"/>
        </w:rPr>
        <w:t xml:space="preserve"> at the time of services, your card will be charged for the session. If you fail to call </w:t>
      </w:r>
      <w:r w:rsidR="006F5BA9">
        <w:rPr>
          <w:rFonts w:ascii="Arial Narrow" w:hAnsi="Arial Narrow" w:cs="Andalus"/>
        </w:rPr>
        <w:t xml:space="preserve">at least </w:t>
      </w:r>
      <w:r w:rsidR="00642AD2">
        <w:rPr>
          <w:rFonts w:ascii="Arial Narrow" w:hAnsi="Arial Narrow" w:cs="Andalus"/>
        </w:rPr>
        <w:t>24</w:t>
      </w:r>
      <w:r w:rsidR="00FB132E">
        <w:rPr>
          <w:rFonts w:ascii="Arial Narrow" w:hAnsi="Arial Narrow" w:cs="Andalus"/>
        </w:rPr>
        <w:t xml:space="preserve"> hours </w:t>
      </w:r>
      <w:r w:rsidR="002B5F3D" w:rsidRPr="002B5F3D">
        <w:rPr>
          <w:rFonts w:ascii="Arial Narrow" w:hAnsi="Arial Narrow" w:cs="Andalus"/>
        </w:rPr>
        <w:t xml:space="preserve">in advance to cancel a scheduled appointment, your card </w:t>
      </w:r>
      <w:r w:rsidR="00117EEF">
        <w:rPr>
          <w:rFonts w:ascii="Arial Narrow" w:hAnsi="Arial Narrow" w:cs="Andalus"/>
        </w:rPr>
        <w:t>may</w:t>
      </w:r>
      <w:r w:rsidR="002B5F3D" w:rsidRPr="002B5F3D">
        <w:rPr>
          <w:rFonts w:ascii="Arial Narrow" w:hAnsi="Arial Narrow" w:cs="Andalus"/>
        </w:rPr>
        <w:t xml:space="preserve"> be </w:t>
      </w:r>
      <w:r w:rsidR="003E3E14">
        <w:rPr>
          <w:rFonts w:ascii="Arial Narrow" w:hAnsi="Arial Narrow" w:cs="Andalus"/>
        </w:rPr>
        <w:t>charged</w:t>
      </w:r>
      <w:r w:rsidR="00637986">
        <w:rPr>
          <w:rFonts w:ascii="Arial Narrow" w:hAnsi="Arial Narrow" w:cs="Andalus"/>
        </w:rPr>
        <w:t xml:space="preserve"> a session fee of $140</w:t>
      </w:r>
      <w:r w:rsidR="00D605A8">
        <w:rPr>
          <w:rFonts w:ascii="Arial Narrow" w:hAnsi="Arial Narrow" w:cs="Andalus"/>
        </w:rPr>
        <w:t>, depending on your insurance company</w:t>
      </w:r>
      <w:r w:rsidR="002B5F3D" w:rsidRPr="002B5F3D">
        <w:rPr>
          <w:rFonts w:ascii="Arial Narrow" w:hAnsi="Arial Narrow" w:cs="Andalus"/>
        </w:rPr>
        <w:t xml:space="preserve">. </w:t>
      </w:r>
    </w:p>
    <w:p w14:paraId="232E1C51" w14:textId="77777777" w:rsidR="002515B2" w:rsidRPr="002B5F3D" w:rsidRDefault="002515B2" w:rsidP="002515B2">
      <w:pPr>
        <w:pStyle w:val="ListParagraph"/>
        <w:rPr>
          <w:rFonts w:ascii="Arial Narrow" w:hAnsi="Arial Narrow" w:cs="Andalus"/>
        </w:rPr>
      </w:pPr>
    </w:p>
    <w:p w14:paraId="661CE303" w14:textId="77777777" w:rsidR="00FB132E" w:rsidRPr="00FB132E" w:rsidRDefault="002B5F3D" w:rsidP="00FB2F9F">
      <w:pPr>
        <w:pStyle w:val="ListParagraph"/>
        <w:numPr>
          <w:ilvl w:val="0"/>
          <w:numId w:val="2"/>
        </w:numPr>
        <w:rPr>
          <w:rFonts w:ascii="Arial Narrow" w:hAnsi="Arial Narrow" w:cs="Andalus"/>
          <w:sz w:val="24"/>
          <w:szCs w:val="24"/>
          <w:u w:val="single"/>
        </w:rPr>
      </w:pPr>
      <w:r w:rsidRPr="002B5F3D">
        <w:rPr>
          <w:rFonts w:ascii="Arial Narrow" w:hAnsi="Arial Narrow" w:cs="Andalus"/>
          <w:b/>
        </w:rPr>
        <w:t>Insurance Coverage</w:t>
      </w:r>
      <w:r w:rsidRPr="002B5F3D">
        <w:rPr>
          <w:rFonts w:ascii="Arial Narrow" w:hAnsi="Arial Narrow" w:cs="Andalus"/>
        </w:rPr>
        <w:t xml:space="preserve">: </w:t>
      </w:r>
    </w:p>
    <w:p w14:paraId="4558054F" w14:textId="77777777" w:rsidR="00F84261" w:rsidRDefault="00FB132E" w:rsidP="00FB132E">
      <w:pPr>
        <w:pStyle w:val="ListParagraph"/>
        <w:numPr>
          <w:ilvl w:val="1"/>
          <w:numId w:val="2"/>
        </w:numPr>
        <w:rPr>
          <w:rFonts w:ascii="Arial Narrow" w:hAnsi="Arial Narrow" w:cs="Andalus"/>
          <w:sz w:val="24"/>
          <w:szCs w:val="24"/>
        </w:rPr>
      </w:pPr>
      <w:r w:rsidRPr="00FB132E">
        <w:rPr>
          <w:rFonts w:ascii="Arial Narrow" w:hAnsi="Arial Narrow" w:cs="Andalus"/>
          <w:b/>
        </w:rPr>
        <w:t>In-network</w:t>
      </w:r>
      <w:r>
        <w:rPr>
          <w:rFonts w:ascii="Arial Narrow" w:hAnsi="Arial Narrow" w:cs="Andalus"/>
        </w:rPr>
        <w:t xml:space="preserve">: I am paneled with some insurance companies as an in-network provider. If you choose to use your insurance coverage, please note that I will be disclosing some information about your services such as diagnosis, treatment necessity, etc to your insurance company in order to get reimbursed for services. </w:t>
      </w:r>
      <w:r>
        <w:rPr>
          <w:rFonts w:ascii="Arial Narrow" w:hAnsi="Arial Narrow" w:cs="Andalus"/>
          <w:sz w:val="24"/>
          <w:szCs w:val="24"/>
        </w:rPr>
        <w:t xml:space="preserve">Often times, insurance companies need some confidential information from your MH provider in order for them to pay for your treatment. The Resilience Counseling Staff is committed to only providing the absolutely necessary </w:t>
      </w:r>
    </w:p>
    <w:p w14:paraId="452626E4" w14:textId="4F3DB3CC" w:rsidR="00F84261" w:rsidRDefault="00F84261" w:rsidP="00F84261">
      <w:pPr>
        <w:rPr>
          <w:rFonts w:ascii="Arial Narrow" w:hAnsi="Arial Narrow" w:cs="Andalus"/>
          <w:sz w:val="24"/>
          <w:szCs w:val="24"/>
        </w:rPr>
      </w:pPr>
    </w:p>
    <w:p w14:paraId="0D2787DB" w14:textId="4093A1DE" w:rsidR="00F84261" w:rsidRDefault="00F84261" w:rsidP="00F84261">
      <w:pPr>
        <w:rPr>
          <w:rFonts w:ascii="Arial Narrow" w:hAnsi="Arial Narrow" w:cs="Andalus"/>
          <w:sz w:val="24"/>
          <w:szCs w:val="24"/>
        </w:rPr>
      </w:pPr>
    </w:p>
    <w:p w14:paraId="7AB59C29" w14:textId="77777777" w:rsidR="00F84261" w:rsidRPr="00F84261" w:rsidRDefault="00F84261" w:rsidP="00F84261">
      <w:pPr>
        <w:rPr>
          <w:rFonts w:ascii="Arial Narrow" w:hAnsi="Arial Narrow" w:cs="Andalus"/>
          <w:sz w:val="24"/>
          <w:szCs w:val="24"/>
        </w:rPr>
      </w:pPr>
    </w:p>
    <w:p w14:paraId="6FF9D11D" w14:textId="2AC47799" w:rsidR="00FB132E" w:rsidRPr="00C57098" w:rsidRDefault="00FB132E" w:rsidP="00C57098">
      <w:pPr>
        <w:pStyle w:val="ListParagraph"/>
        <w:ind w:left="1440"/>
        <w:rPr>
          <w:rFonts w:ascii="Arial Narrow" w:hAnsi="Arial Narrow" w:cs="Andalus"/>
          <w:sz w:val="24"/>
          <w:szCs w:val="24"/>
        </w:rPr>
      </w:pPr>
      <w:r>
        <w:rPr>
          <w:rFonts w:ascii="Arial Narrow" w:hAnsi="Arial Narrow" w:cs="Andalus"/>
          <w:sz w:val="24"/>
          <w:szCs w:val="24"/>
        </w:rPr>
        <w:t>information to cover your treatment. You will be notified of any specific information shared with your insurance company.</w:t>
      </w:r>
      <w:bookmarkStart w:id="0" w:name="_GoBack"/>
      <w:bookmarkEnd w:id="0"/>
    </w:p>
    <w:p w14:paraId="5B097DDA" w14:textId="5DD84570" w:rsidR="00FB132E" w:rsidRPr="00FB132E" w:rsidRDefault="00FB132E" w:rsidP="00FB132E">
      <w:pPr>
        <w:pStyle w:val="ListParagraph"/>
        <w:numPr>
          <w:ilvl w:val="1"/>
          <w:numId w:val="2"/>
        </w:numPr>
        <w:rPr>
          <w:rFonts w:ascii="Arial Narrow" w:hAnsi="Arial Narrow" w:cs="Andalus"/>
          <w:sz w:val="24"/>
          <w:szCs w:val="24"/>
          <w:u w:val="single"/>
        </w:rPr>
      </w:pPr>
      <w:r>
        <w:rPr>
          <w:rFonts w:ascii="Arial Narrow" w:hAnsi="Arial Narrow" w:cs="Andalus"/>
        </w:rPr>
        <w:t xml:space="preserve">Also, note that you will be </w:t>
      </w:r>
      <w:r w:rsidRPr="00FB132E">
        <w:rPr>
          <w:rFonts w:ascii="Arial Narrow" w:hAnsi="Arial Narrow" w:cs="Andalus"/>
          <w:b/>
        </w:rPr>
        <w:t>responsible</w:t>
      </w:r>
      <w:r>
        <w:rPr>
          <w:rFonts w:ascii="Arial Narrow" w:hAnsi="Arial Narrow" w:cs="Andalus"/>
        </w:rPr>
        <w:t xml:space="preserve"> to pay for any sessions that the insurance company does </w:t>
      </w:r>
      <w:r w:rsidRPr="00FB132E">
        <w:rPr>
          <w:rFonts w:ascii="Arial Narrow" w:hAnsi="Arial Narrow" w:cs="Andalus"/>
          <w:u w:val="single"/>
        </w:rPr>
        <w:t xml:space="preserve">not </w:t>
      </w:r>
      <w:r>
        <w:rPr>
          <w:rFonts w:ascii="Arial Narrow" w:hAnsi="Arial Narrow" w:cs="Andalus"/>
        </w:rPr>
        <w:t xml:space="preserve">cover or denies. You will be notified of this issue as soon as your therapist becomes aware. </w:t>
      </w:r>
    </w:p>
    <w:p w14:paraId="77737492" w14:textId="43447A78" w:rsidR="002B5F3D" w:rsidRPr="00F77C7A" w:rsidRDefault="00FB132E" w:rsidP="00FB132E">
      <w:pPr>
        <w:pStyle w:val="ListParagraph"/>
        <w:numPr>
          <w:ilvl w:val="1"/>
          <w:numId w:val="2"/>
        </w:numPr>
        <w:rPr>
          <w:rFonts w:ascii="Arial Narrow" w:hAnsi="Arial Narrow" w:cs="Andalus"/>
          <w:sz w:val="24"/>
          <w:szCs w:val="24"/>
          <w:u w:val="single"/>
        </w:rPr>
      </w:pPr>
      <w:r w:rsidRPr="00FB132E">
        <w:rPr>
          <w:rFonts w:ascii="Arial Narrow" w:hAnsi="Arial Narrow" w:cs="Andalus"/>
          <w:b/>
        </w:rPr>
        <w:t>Out-of-network</w:t>
      </w:r>
      <w:r>
        <w:rPr>
          <w:rFonts w:ascii="Arial Narrow" w:hAnsi="Arial Narrow" w:cs="Andalus"/>
        </w:rPr>
        <w:t xml:space="preserve">: </w:t>
      </w:r>
      <w:r w:rsidR="00372DF4" w:rsidRPr="002B5F3D">
        <w:rPr>
          <w:rFonts w:ascii="Arial Narrow" w:hAnsi="Arial Narrow" w:cs="Andalus"/>
        </w:rPr>
        <w:t xml:space="preserve">I </w:t>
      </w:r>
      <w:r>
        <w:rPr>
          <w:rFonts w:ascii="Arial Narrow" w:hAnsi="Arial Narrow" w:cs="Andalus"/>
        </w:rPr>
        <w:t>am currently an out-of-network provider for some insurance companies</w:t>
      </w:r>
      <w:r w:rsidR="002B5F3D" w:rsidRPr="002B5F3D">
        <w:rPr>
          <w:rFonts w:ascii="Arial Narrow" w:hAnsi="Arial Narrow" w:cs="Andalus"/>
        </w:rPr>
        <w:t xml:space="preserve">. </w:t>
      </w:r>
      <w:r>
        <w:rPr>
          <w:rFonts w:ascii="Arial Narrow" w:hAnsi="Arial Narrow" w:cs="Andalus"/>
        </w:rPr>
        <w:t>This means that</w:t>
      </w:r>
      <w:r w:rsidR="002B5F3D" w:rsidRPr="002B5F3D">
        <w:rPr>
          <w:rFonts w:ascii="Arial Narrow" w:hAnsi="Arial Narrow" w:cs="Andalus"/>
        </w:rPr>
        <w:t xml:space="preserve"> I would be willing to help you submit claims needed to process a</w:t>
      </w:r>
      <w:r>
        <w:rPr>
          <w:rFonts w:ascii="Arial Narrow" w:hAnsi="Arial Narrow" w:cs="Andalus"/>
        </w:rPr>
        <w:t xml:space="preserve">n out-of-network reimbursement, however you would pay your therapist for the service and </w:t>
      </w:r>
      <w:r w:rsidR="006F5BA9">
        <w:rPr>
          <w:rFonts w:ascii="Arial Narrow" w:hAnsi="Arial Narrow" w:cs="Andalus"/>
        </w:rPr>
        <w:t xml:space="preserve">then </w:t>
      </w:r>
      <w:r>
        <w:rPr>
          <w:rFonts w:ascii="Arial Narrow" w:hAnsi="Arial Narrow" w:cs="Andalus"/>
        </w:rPr>
        <w:t xml:space="preserve">get reimbursed by your insurance company. </w:t>
      </w:r>
    </w:p>
    <w:p w14:paraId="0549619F" w14:textId="77777777" w:rsidR="00F77C7A" w:rsidRPr="002B5F3D" w:rsidRDefault="00F77C7A" w:rsidP="00F77C7A">
      <w:pPr>
        <w:pStyle w:val="ListParagraph"/>
        <w:ind w:left="1440"/>
        <w:rPr>
          <w:rFonts w:ascii="Arial Narrow" w:hAnsi="Arial Narrow" w:cs="Andalus"/>
          <w:sz w:val="24"/>
          <w:szCs w:val="24"/>
          <w:u w:val="single"/>
        </w:rPr>
      </w:pPr>
    </w:p>
    <w:p w14:paraId="77737493" w14:textId="77777777" w:rsidR="00603549" w:rsidRDefault="00603549" w:rsidP="00603549">
      <w:pPr>
        <w:pStyle w:val="Default"/>
      </w:pPr>
      <w:r>
        <w:t xml:space="preserve"> </w:t>
      </w:r>
    </w:p>
    <w:p w14:paraId="7773749B" w14:textId="0481EA15" w:rsidR="008E12A9" w:rsidRPr="00581727" w:rsidRDefault="00F27A76" w:rsidP="008E12A9">
      <w:r>
        <w:rPr>
          <w:b/>
        </w:rPr>
        <w:t>I</w:t>
      </w:r>
      <w:r w:rsidR="008E12A9" w:rsidRPr="008E12A9">
        <w:rPr>
          <w:b/>
        </w:rPr>
        <w:t xml:space="preserve"> have read and </w:t>
      </w:r>
      <w:r w:rsidR="0095559B">
        <w:rPr>
          <w:b/>
        </w:rPr>
        <w:t>understand</w:t>
      </w:r>
      <w:r w:rsidR="008E12A9" w:rsidRPr="008E12A9">
        <w:rPr>
          <w:b/>
        </w:rPr>
        <w:t xml:space="preserve"> the above information. I understand </w:t>
      </w:r>
      <w:r w:rsidR="00581727">
        <w:rPr>
          <w:b/>
        </w:rPr>
        <w:t>my responsibilities to prevent a disruption of service.</w:t>
      </w:r>
    </w:p>
    <w:p w14:paraId="75765538" w14:textId="77777777" w:rsidR="00F77C7A" w:rsidRDefault="00F77C7A" w:rsidP="008E12A9">
      <w:pPr>
        <w:rPr>
          <w:b/>
          <w:u w:val="single"/>
        </w:rPr>
      </w:pPr>
    </w:p>
    <w:p w14:paraId="68BE3DF1" w14:textId="530B1C8B" w:rsidR="00F77C7A" w:rsidRPr="00F77C7A" w:rsidRDefault="008E12A9" w:rsidP="00F77C7A">
      <w:pPr>
        <w:pStyle w:val="NoSpacing"/>
        <w:rPr>
          <w:u w:val="single"/>
        </w:rPr>
      </w:pPr>
      <w:r w:rsidRPr="008E12A9">
        <w:rPr>
          <w:u w:val="single"/>
        </w:rPr>
        <w:tab/>
      </w:r>
      <w:r w:rsidRPr="008E12A9">
        <w:rPr>
          <w:u w:val="single"/>
        </w:rPr>
        <w:tab/>
      </w:r>
      <w:r w:rsidRPr="008E12A9">
        <w:rPr>
          <w:u w:val="single"/>
        </w:rPr>
        <w:tab/>
      </w:r>
      <w:r w:rsidRPr="008E12A9">
        <w:rPr>
          <w:u w:val="single"/>
        </w:rPr>
        <w:tab/>
      </w:r>
      <w:r w:rsidRPr="008E12A9">
        <w:rPr>
          <w:u w:val="single"/>
        </w:rPr>
        <w:tab/>
      </w:r>
      <w:r w:rsidRPr="008E12A9">
        <w:rPr>
          <w:u w:val="single"/>
        </w:rPr>
        <w:tab/>
      </w:r>
      <w:r w:rsidRPr="008E12A9">
        <w:tab/>
      </w:r>
      <w:r w:rsidRPr="008E12A9">
        <w:tab/>
      </w:r>
      <w:r w:rsidR="00F77C7A">
        <w:t>________________________________</w:t>
      </w:r>
    </w:p>
    <w:p w14:paraId="78D03621" w14:textId="1B5D6DC0" w:rsidR="00F77C7A" w:rsidRDefault="00F77C7A" w:rsidP="00F77C7A">
      <w:pPr>
        <w:pStyle w:val="NoSpacing"/>
      </w:pPr>
      <w:r w:rsidRPr="008E12A9">
        <w:rPr>
          <w:i/>
          <w:sz w:val="20"/>
        </w:rPr>
        <w:t>Signature of Client</w:t>
      </w:r>
      <w:r w:rsidRPr="008E12A9">
        <w:rPr>
          <w:i/>
          <w:sz w:val="20"/>
        </w:rPr>
        <w:tab/>
      </w:r>
      <w:r w:rsidRPr="008E12A9">
        <w:rPr>
          <w:i/>
          <w:sz w:val="20"/>
        </w:rPr>
        <w:tab/>
        <w:t>Date</w:t>
      </w:r>
      <w:r>
        <w:rPr>
          <w:i/>
          <w:sz w:val="20"/>
        </w:rPr>
        <w:tab/>
      </w:r>
      <w:r>
        <w:rPr>
          <w:i/>
          <w:sz w:val="20"/>
        </w:rPr>
        <w:tab/>
      </w:r>
      <w:r>
        <w:rPr>
          <w:i/>
          <w:sz w:val="20"/>
        </w:rPr>
        <w:tab/>
      </w:r>
      <w:r>
        <w:rPr>
          <w:i/>
          <w:sz w:val="20"/>
        </w:rPr>
        <w:tab/>
      </w:r>
      <w:r w:rsidRPr="008E12A9">
        <w:rPr>
          <w:i/>
          <w:sz w:val="20"/>
        </w:rPr>
        <w:t>Signature of Client</w:t>
      </w:r>
      <w:r w:rsidRPr="008E12A9">
        <w:rPr>
          <w:i/>
          <w:sz w:val="20"/>
        </w:rPr>
        <w:tab/>
      </w:r>
      <w:r w:rsidRPr="008E12A9">
        <w:rPr>
          <w:i/>
          <w:sz w:val="20"/>
        </w:rPr>
        <w:tab/>
        <w:t>Date</w:t>
      </w:r>
    </w:p>
    <w:p w14:paraId="66B98027" w14:textId="77777777" w:rsidR="00F77C7A" w:rsidRDefault="00F77C7A" w:rsidP="008E12A9">
      <w:pPr>
        <w:rPr>
          <w:b/>
        </w:rPr>
      </w:pPr>
    </w:p>
    <w:p w14:paraId="7773749C" w14:textId="3DD0184C" w:rsidR="008E12A9" w:rsidRPr="008E12A9" w:rsidRDefault="008E12A9" w:rsidP="00F77C7A">
      <w:pPr>
        <w:pStyle w:val="NoSpacing"/>
      </w:pPr>
      <w:r w:rsidRPr="008E12A9">
        <w:t>_____________</w:t>
      </w:r>
      <w:r w:rsidR="00F77C7A">
        <w:t>___________________________</w:t>
      </w:r>
    </w:p>
    <w:p w14:paraId="7773749D" w14:textId="21903056" w:rsidR="008E12A9" w:rsidRPr="00605FF8" w:rsidRDefault="008E12A9" w:rsidP="00F77C7A">
      <w:pPr>
        <w:pStyle w:val="NoSpacing"/>
        <w:rPr>
          <w:i/>
          <w:sz w:val="20"/>
        </w:rPr>
      </w:pPr>
      <w:r w:rsidRPr="008E12A9">
        <w:rPr>
          <w:i/>
          <w:sz w:val="20"/>
        </w:rPr>
        <w:t>Signa</w:t>
      </w:r>
      <w:r w:rsidR="00F77C7A">
        <w:rPr>
          <w:i/>
          <w:sz w:val="20"/>
        </w:rPr>
        <w:t>ture of Therapist</w:t>
      </w:r>
      <w:r w:rsidRPr="008E12A9">
        <w:rPr>
          <w:i/>
          <w:sz w:val="20"/>
        </w:rPr>
        <w:tab/>
      </w:r>
      <w:r w:rsidRPr="008E12A9">
        <w:rPr>
          <w:i/>
          <w:sz w:val="20"/>
        </w:rPr>
        <w:tab/>
        <w:t>Date</w:t>
      </w:r>
      <w:r w:rsidRPr="008E12A9">
        <w:rPr>
          <w:i/>
          <w:sz w:val="20"/>
        </w:rPr>
        <w:tab/>
      </w:r>
      <w:r w:rsidRPr="008E12A9">
        <w:rPr>
          <w:i/>
          <w:sz w:val="20"/>
        </w:rPr>
        <w:tab/>
      </w:r>
      <w:r w:rsidRPr="008E12A9">
        <w:rPr>
          <w:i/>
          <w:sz w:val="20"/>
        </w:rPr>
        <w:tab/>
      </w:r>
      <w:r w:rsidRPr="008E12A9">
        <w:rPr>
          <w:i/>
          <w:sz w:val="20"/>
        </w:rPr>
        <w:tab/>
      </w:r>
      <w:r w:rsidRPr="008E12A9">
        <w:rPr>
          <w:i/>
          <w:sz w:val="20"/>
        </w:rPr>
        <w:tab/>
      </w:r>
    </w:p>
    <w:sectPr w:rsidR="008E12A9" w:rsidRPr="00605F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0815" w14:textId="77777777" w:rsidR="003C08B3" w:rsidRDefault="003C08B3" w:rsidP="009623B6">
      <w:pPr>
        <w:spacing w:after="0" w:line="240" w:lineRule="auto"/>
      </w:pPr>
      <w:r>
        <w:separator/>
      </w:r>
    </w:p>
  </w:endnote>
  <w:endnote w:type="continuationSeparator" w:id="0">
    <w:p w14:paraId="219F8584" w14:textId="77777777" w:rsidR="003C08B3" w:rsidRDefault="003C08B3" w:rsidP="0096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B027" w14:textId="77777777" w:rsidR="003C08B3" w:rsidRDefault="003C08B3" w:rsidP="009623B6">
      <w:pPr>
        <w:spacing w:after="0" w:line="240" w:lineRule="auto"/>
      </w:pPr>
      <w:r>
        <w:separator/>
      </w:r>
    </w:p>
  </w:footnote>
  <w:footnote w:type="continuationSeparator" w:id="0">
    <w:p w14:paraId="56F5DE9B" w14:textId="77777777" w:rsidR="003C08B3" w:rsidRDefault="003C08B3" w:rsidP="00962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74A2" w14:textId="77777777" w:rsidR="009623B6" w:rsidRDefault="009623B6">
    <w:pPr>
      <w:pStyle w:val="Header"/>
    </w:pPr>
    <w:r>
      <w:rPr>
        <w:noProof/>
      </w:rPr>
      <mc:AlternateContent>
        <mc:Choice Requires="wpg">
          <w:drawing>
            <wp:anchor distT="0" distB="0" distL="114300" distR="114300" simplePos="0" relativeHeight="251659264" behindDoc="0" locked="0" layoutInCell="0" allowOverlap="1" wp14:anchorId="777374A4" wp14:editId="01755B1B">
              <wp:simplePos x="0" y="0"/>
              <wp:positionH relativeFrom="page">
                <wp:posOffset>190500</wp:posOffset>
              </wp:positionH>
              <wp:positionV relativeFrom="topMargin">
                <wp:posOffset>279400</wp:posOffset>
              </wp:positionV>
              <wp:extent cx="7499350" cy="965200"/>
              <wp:effectExtent l="0" t="0" r="25400" b="2540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0" cy="965200"/>
                        <a:chOff x="330" y="308"/>
                        <a:chExt cx="11586" cy="835"/>
                      </a:xfrm>
                    </wpg:grpSpPr>
                    <wps:wsp>
                      <wps:cNvPr id="226" name="Rectangle 197"/>
                      <wps:cNvSpPr>
                        <a:spLocks noChangeArrowheads="1"/>
                      </wps:cNvSpPr>
                      <wps:spPr bwMode="auto">
                        <a:xfrm>
                          <a:off x="377" y="360"/>
                          <a:ext cx="1092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Andalus" w:hAnsi="Andalus" w:cs="Andalus"/>
                                <w:b/>
                                <w:color w:val="FFFFFF" w:themeColor="background1"/>
                                <w:sz w:val="40"/>
                                <w:szCs w:val="40"/>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777374A6" w14:textId="77777777" w:rsidR="009623B6" w:rsidRPr="009623B6" w:rsidRDefault="009623B6">
                                <w:pPr>
                                  <w:pStyle w:val="Header"/>
                                  <w:rPr>
                                    <w:rFonts w:ascii="Andalus" w:hAnsi="Andalus" w:cs="Andalus"/>
                                    <w:b/>
                                    <w:color w:val="FFFFFF" w:themeColor="background1"/>
                                    <w:sz w:val="40"/>
                                    <w:szCs w:val="40"/>
                                  </w:rPr>
                                </w:pPr>
                                <w:r w:rsidRPr="009623B6">
                                  <w:rPr>
                                    <w:rFonts w:ascii="Andalus" w:hAnsi="Andalus" w:cs="Andalus"/>
                                    <w:b/>
                                    <w:color w:val="FFFFFF" w:themeColor="background1"/>
                                    <w:sz w:val="40"/>
                                    <w:szCs w:val="40"/>
                                  </w:rPr>
                                  <w:t>Resilience Counseling, LLC</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6483" y="360"/>
                          <a:ext cx="5334"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Fonts w:ascii="Andalus" w:hAnsi="Andalus"/>
                                <w:b/>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77374A7" w14:textId="79CA3710" w:rsidR="009623B6" w:rsidRDefault="009623B6">
                                <w:pPr>
                                  <w:pStyle w:val="Header"/>
                                  <w:rPr>
                                    <w:color w:val="FFFFFF" w:themeColor="background1"/>
                                    <w:sz w:val="36"/>
                                    <w:szCs w:val="36"/>
                                  </w:rPr>
                                </w:pPr>
                                <w:r w:rsidRPr="009623B6">
                                  <w:rPr>
                                    <w:rFonts w:ascii="Andalus" w:hAnsi="Andalus"/>
                                    <w:b/>
                                    <w:color w:val="FFFFFF" w:themeColor="background1"/>
                                    <w:sz w:val="36"/>
                                    <w:szCs w:val="36"/>
                                  </w:rPr>
                                  <w:t>Laura Adamgbo, MA, LPC, NCC</w:t>
                                </w:r>
                                <w:r w:rsidR="005A2D01">
                                  <w:rPr>
                                    <w:rFonts w:ascii="Andalus" w:hAnsi="Andalus"/>
                                    <w:b/>
                                    <w:color w:val="FFFFFF" w:themeColor="background1"/>
                                    <w:sz w:val="36"/>
                                    <w:szCs w:val="36"/>
                                  </w:rPr>
                                  <w:t>, RPT-S</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374A4" id="Group 196" o:spid="_x0000_s1026" style="position:absolute;margin-left:15pt;margin-top:22pt;width:590.5pt;height:76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" o:allowincell="f">
              <v:rect id="Rectangle 197" o:spid="_x0000_s1027" style="position:absolute;left:377;top:360;width:10927;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e36c0a [2409]" stroked="f" strokecolor="white" strokeweight="1.5pt">
                <v:textbox>
                  <w:txbxContent>
                    <w:sdt>
                      <w:sdtPr>
                        <w:rPr>
                          <w:rFonts w:ascii="Andalus" w:hAnsi="Andalus" w:cs="Andalus"/>
                          <w:b/>
                          <w:color w:val="FFFFFF" w:themeColor="background1"/>
                          <w:sz w:val="40"/>
                          <w:szCs w:val="40"/>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777374A6" w14:textId="77777777" w:rsidR="009623B6" w:rsidRPr="009623B6" w:rsidRDefault="009623B6">
                          <w:pPr>
                            <w:pStyle w:val="Header"/>
                            <w:rPr>
                              <w:rFonts w:ascii="Andalus" w:hAnsi="Andalus" w:cs="Andalus"/>
                              <w:b/>
                              <w:color w:val="FFFFFF" w:themeColor="background1"/>
                              <w:sz w:val="40"/>
                              <w:szCs w:val="40"/>
                            </w:rPr>
                          </w:pPr>
                          <w:r w:rsidRPr="009623B6">
                            <w:rPr>
                              <w:rFonts w:ascii="Andalus" w:hAnsi="Andalus" w:cs="Andalus"/>
                              <w:b/>
                              <w:color w:val="FFFFFF" w:themeColor="background1"/>
                              <w:sz w:val="40"/>
                              <w:szCs w:val="40"/>
                            </w:rPr>
                            <w:t>Resilience Counseling, LLC</w:t>
                          </w:r>
                        </w:p>
                      </w:sdtContent>
                    </w:sdt>
                  </w:txbxContent>
                </v:textbox>
              </v:rect>
              <v:rect id="Rectangle 198" o:spid="_x0000_s1028" style="position:absolute;left:6483;top:360;width:533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9bbb59 [3206]" stroked="f" strokecolor="white" strokeweight="2pt">
                <v:textbox>
                  <w:txbxContent>
                    <w:sdt>
                      <w:sdtPr>
                        <w:rPr>
                          <w:rFonts w:ascii="Andalus" w:hAnsi="Andalus"/>
                          <w:b/>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77374A7" w14:textId="79CA3710" w:rsidR="009623B6" w:rsidRDefault="009623B6">
                          <w:pPr>
                            <w:pStyle w:val="Header"/>
                            <w:rPr>
                              <w:color w:val="FFFFFF" w:themeColor="background1"/>
                              <w:sz w:val="36"/>
                              <w:szCs w:val="36"/>
                            </w:rPr>
                          </w:pPr>
                          <w:r w:rsidRPr="009623B6">
                            <w:rPr>
                              <w:rFonts w:ascii="Andalus" w:hAnsi="Andalus"/>
                              <w:b/>
                              <w:color w:val="FFFFFF" w:themeColor="background1"/>
                              <w:sz w:val="36"/>
                              <w:szCs w:val="36"/>
                            </w:rPr>
                            <w:t>Laura Adamgbo, MA, LPC, NCC</w:t>
                          </w:r>
                          <w:r w:rsidR="005A2D01">
                            <w:rPr>
                              <w:rFonts w:ascii="Andalus" w:hAnsi="Andalus"/>
                              <w:b/>
                              <w:color w:val="FFFFFF" w:themeColor="background1"/>
                              <w:sz w:val="36"/>
                              <w:szCs w:val="36"/>
                            </w:rPr>
                            <w:t>, RPT-S</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777374A3" w14:textId="77777777" w:rsidR="009623B6" w:rsidRDefault="00962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D28"/>
    <w:multiLevelType w:val="hybridMultilevel"/>
    <w:tmpl w:val="F65A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02342"/>
    <w:multiLevelType w:val="hybridMultilevel"/>
    <w:tmpl w:val="B39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3B6"/>
    <w:rsid w:val="0005425B"/>
    <w:rsid w:val="00117EEF"/>
    <w:rsid w:val="00160FA2"/>
    <w:rsid w:val="0021312D"/>
    <w:rsid w:val="002515B2"/>
    <w:rsid w:val="002B5F3D"/>
    <w:rsid w:val="002D7ECE"/>
    <w:rsid w:val="00314B4C"/>
    <w:rsid w:val="00372DF4"/>
    <w:rsid w:val="003804AA"/>
    <w:rsid w:val="003822A2"/>
    <w:rsid w:val="003C08B3"/>
    <w:rsid w:val="003E3E14"/>
    <w:rsid w:val="004700FD"/>
    <w:rsid w:val="00514610"/>
    <w:rsid w:val="00581727"/>
    <w:rsid w:val="005A2D01"/>
    <w:rsid w:val="005A4406"/>
    <w:rsid w:val="00603549"/>
    <w:rsid w:val="00605FF8"/>
    <w:rsid w:val="00621B97"/>
    <w:rsid w:val="00637986"/>
    <w:rsid w:val="00642AD2"/>
    <w:rsid w:val="006F5BA9"/>
    <w:rsid w:val="00726FB0"/>
    <w:rsid w:val="008E12A9"/>
    <w:rsid w:val="008E37F7"/>
    <w:rsid w:val="00942409"/>
    <w:rsid w:val="009503E0"/>
    <w:rsid w:val="0095559B"/>
    <w:rsid w:val="009623B6"/>
    <w:rsid w:val="009A3FCB"/>
    <w:rsid w:val="00A27F19"/>
    <w:rsid w:val="00A927F8"/>
    <w:rsid w:val="00AE134B"/>
    <w:rsid w:val="00B25C5B"/>
    <w:rsid w:val="00C04FBF"/>
    <w:rsid w:val="00C57098"/>
    <w:rsid w:val="00CC3713"/>
    <w:rsid w:val="00D605A8"/>
    <w:rsid w:val="00E34878"/>
    <w:rsid w:val="00E57CAE"/>
    <w:rsid w:val="00F27A76"/>
    <w:rsid w:val="00F77C7A"/>
    <w:rsid w:val="00F84261"/>
    <w:rsid w:val="00FB132E"/>
    <w:rsid w:val="00FB2F9F"/>
    <w:rsid w:val="00FD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7489"/>
  <w15:docId w15:val="{EAE6EBF1-2410-472B-9F1F-585AE434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3B6"/>
  </w:style>
  <w:style w:type="paragraph" w:styleId="Footer">
    <w:name w:val="footer"/>
    <w:basedOn w:val="Normal"/>
    <w:link w:val="FooterChar"/>
    <w:uiPriority w:val="99"/>
    <w:unhideWhenUsed/>
    <w:rsid w:val="00962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3B6"/>
  </w:style>
  <w:style w:type="paragraph" w:styleId="BalloonText">
    <w:name w:val="Balloon Text"/>
    <w:basedOn w:val="Normal"/>
    <w:link w:val="BalloonTextChar"/>
    <w:uiPriority w:val="99"/>
    <w:semiHidden/>
    <w:unhideWhenUsed/>
    <w:rsid w:val="0096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B6"/>
    <w:rPr>
      <w:rFonts w:ascii="Tahoma" w:hAnsi="Tahoma" w:cs="Tahoma"/>
      <w:sz w:val="16"/>
      <w:szCs w:val="16"/>
    </w:rPr>
  </w:style>
  <w:style w:type="paragraph" w:styleId="ListParagraph">
    <w:name w:val="List Paragraph"/>
    <w:basedOn w:val="Normal"/>
    <w:uiPriority w:val="34"/>
    <w:qFormat/>
    <w:rsid w:val="00FB2F9F"/>
    <w:pPr>
      <w:ind w:left="720"/>
      <w:contextualSpacing/>
    </w:pPr>
  </w:style>
  <w:style w:type="paragraph" w:customStyle="1" w:styleId="Default">
    <w:name w:val="Default"/>
    <w:rsid w:val="0060354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7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Laura Adamgbo, MA, LPC, NCC, RPT-S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9E429-8E7C-484B-B693-329738E7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Resilience Counseling, LLC</vt:lpstr>
    </vt:vector>
  </TitlesOfParts>
  <Company>Windows User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Counseling, LLC</dc:title>
  <dc:creator>Laura Adamgbo, MA, NCC, LPC</dc:creator>
  <cp:lastModifiedBy>Laura Adamgbo</cp:lastModifiedBy>
  <cp:revision>18</cp:revision>
  <dcterms:created xsi:type="dcterms:W3CDTF">2017-04-11T17:15:00Z</dcterms:created>
  <dcterms:modified xsi:type="dcterms:W3CDTF">2020-01-03T22:18:00Z</dcterms:modified>
</cp:coreProperties>
</file>